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AC" w:rsidRPr="00B475AC" w:rsidRDefault="00B475AC" w:rsidP="00B475AC">
      <w:pPr>
        <w:shd w:val="clear" w:color="auto" w:fill="FFFFFF"/>
        <w:rPr>
          <w:rFonts w:ascii="Georgia" w:eastAsia="Times New Roman" w:hAnsi="Georgia" w:cs="Times New Roman"/>
          <w:color w:val="1D2129"/>
        </w:rPr>
      </w:pPr>
      <w:bookmarkStart w:id="0" w:name="_GoBack"/>
      <w:r w:rsidRPr="00B475AC">
        <w:rPr>
          <w:rFonts w:ascii="Georgia" w:eastAsia="Times New Roman" w:hAnsi="Georgia" w:cs="Times New Roman"/>
          <w:color w:val="1D2129"/>
        </w:rPr>
        <w:t xml:space="preserve">My wife, Shayling and I, have been actively involved in helping men, women, children, and families throughout the country, almost our whole relationship, to stay safe from each other and false state proceedings as we guided them through their rights… we linked them up with resources, lawyers, safe locations to run to and hide, kept names, numbers, and built a RICO case against the division. This business model was made, created, and patented by Shayling and Lee Kenworthy in 2007 upon initial involvement with the division. </w:t>
      </w:r>
      <w:r w:rsidRPr="00B475AC">
        <w:t>Any and all attempts to duplicate, copy, follow, and/or infiltrate our company will not be tolerated and dealt with accordingly.</w:t>
      </w:r>
    </w:p>
    <w:p w:rsidR="00B475AC" w:rsidRPr="00B475AC" w:rsidRDefault="00B475AC" w:rsidP="00B475AC">
      <w:pPr>
        <w:shd w:val="clear" w:color="auto" w:fill="FFFFFF"/>
        <w:rPr>
          <w:rFonts w:ascii="Georgia" w:eastAsia="Times New Roman" w:hAnsi="Georgia" w:cs="Times New Roman"/>
          <w:color w:val="1D2129"/>
        </w:rPr>
      </w:pPr>
    </w:p>
    <w:p w:rsidR="00B475AC" w:rsidRPr="00B475AC" w:rsidRDefault="00B475AC" w:rsidP="00B475AC">
      <w:pPr>
        <w:shd w:val="clear" w:color="auto" w:fill="FFFFFF"/>
        <w:rPr>
          <w:rFonts w:ascii="Georgia" w:eastAsia="Times New Roman" w:hAnsi="Georgia" w:cs="Times New Roman"/>
          <w:color w:val="1D2129"/>
        </w:rPr>
      </w:pPr>
      <w:r w:rsidRPr="00B475AC">
        <w:rPr>
          <w:rFonts w:ascii="Georgia" w:eastAsia="Times New Roman" w:hAnsi="Georgia" w:cs="Times New Roman"/>
          <w:color w:val="1D2129"/>
        </w:rPr>
        <w:t xml:space="preserve">This is Shayling </w:t>
      </w:r>
      <w:proofErr w:type="spellStart"/>
      <w:r w:rsidRPr="00B475AC">
        <w:rPr>
          <w:rFonts w:ascii="Georgia" w:eastAsia="Times New Roman" w:hAnsi="Georgia" w:cs="Times New Roman"/>
          <w:color w:val="1D2129"/>
        </w:rPr>
        <w:t>Kenworthy’s</w:t>
      </w:r>
      <w:proofErr w:type="spellEnd"/>
      <w:r w:rsidRPr="00B475AC">
        <w:rPr>
          <w:rFonts w:ascii="Georgia" w:eastAsia="Times New Roman" w:hAnsi="Georgia" w:cs="Times New Roman"/>
          <w:color w:val="1D2129"/>
        </w:rPr>
        <w:t xml:space="preserve"> legacy, work, and projects she dedicated her life to, one of many…</w:t>
      </w:r>
    </w:p>
    <w:p w:rsidR="00B475AC" w:rsidRPr="00B475AC" w:rsidRDefault="00B475AC" w:rsidP="00B475AC">
      <w:pPr>
        <w:shd w:val="clear" w:color="auto" w:fill="FFFFFF"/>
        <w:rPr>
          <w:rFonts w:ascii="Georgia" w:eastAsia="Times New Roman" w:hAnsi="Georgia" w:cs="Times New Roman"/>
          <w:color w:val="1D2129"/>
        </w:rPr>
      </w:pPr>
    </w:p>
    <w:p w:rsidR="00B475AC" w:rsidRPr="00B475AC" w:rsidRDefault="00B475AC" w:rsidP="00B475AC">
      <w:pPr>
        <w:shd w:val="clear" w:color="auto" w:fill="FFFFFF"/>
        <w:rPr>
          <w:rFonts w:ascii="Georgia" w:eastAsia="Times New Roman" w:hAnsi="Georgia" w:cs="Times New Roman"/>
          <w:color w:val="1D2129"/>
        </w:rPr>
      </w:pPr>
      <w:proofErr w:type="spellStart"/>
      <w:r w:rsidRPr="00B475AC">
        <w:rPr>
          <w:rFonts w:ascii="Georgia" w:eastAsia="Times New Roman" w:hAnsi="Georgia" w:cs="Times New Roman"/>
          <w:color w:val="1D2129"/>
        </w:rPr>
        <w:t>Iwasanamerican</w:t>
      </w:r>
      <w:proofErr w:type="spellEnd"/>
      <w:r w:rsidRPr="00B475AC">
        <w:rPr>
          <w:rFonts w:ascii="Georgia" w:eastAsia="Times New Roman" w:hAnsi="Georgia" w:cs="Times New Roman"/>
          <w:color w:val="1D2129"/>
        </w:rPr>
        <w:t xml:space="preserve"> Legal Services providing case management to clients vetted to lawyers, private investigators, advice, protection, awareness, gathering of evidence, etc. We are deploying the legal services early because of the severity of their case, </w:t>
      </w:r>
      <w:hyperlink r:id="rId5" w:history="1"/>
      <w:r w:rsidRPr="00B475AC">
        <w:rPr>
          <w:rFonts w:ascii="Georgia" w:eastAsia="Times New Roman" w:hAnsi="Georgia" w:cs="Times New Roman"/>
          <w:color w:val="1D2129"/>
        </w:rPr>
        <w:t xml:space="preserve">Jess Elena </w:t>
      </w:r>
      <w:proofErr w:type="spellStart"/>
      <w:r w:rsidRPr="00B475AC">
        <w:rPr>
          <w:rFonts w:ascii="Georgia" w:eastAsia="Times New Roman" w:hAnsi="Georgia" w:cs="Times New Roman"/>
          <w:color w:val="1D2129"/>
        </w:rPr>
        <w:t>Molinares</w:t>
      </w:r>
      <w:proofErr w:type="spellEnd"/>
      <w:r w:rsidRPr="00B475AC">
        <w:rPr>
          <w:rFonts w:ascii="Georgia" w:eastAsia="Times New Roman" w:hAnsi="Georgia" w:cs="Times New Roman"/>
          <w:color w:val="1D2129"/>
        </w:rPr>
        <w:t xml:space="preserve">, </w:t>
      </w:r>
      <w:hyperlink r:id="rId6" w:history="1"/>
      <w:r w:rsidRPr="00B475AC">
        <w:rPr>
          <w:rFonts w:ascii="Georgia" w:eastAsia="Times New Roman" w:hAnsi="Georgia" w:cs="Times New Roman"/>
          <w:color w:val="1D2129"/>
        </w:rPr>
        <w:t xml:space="preserve">Brandi </w:t>
      </w:r>
      <w:proofErr w:type="spellStart"/>
      <w:r w:rsidRPr="00B475AC">
        <w:rPr>
          <w:rFonts w:ascii="Georgia" w:eastAsia="Times New Roman" w:hAnsi="Georgia" w:cs="Times New Roman"/>
          <w:color w:val="1D2129"/>
        </w:rPr>
        <w:t>Lanette</w:t>
      </w:r>
      <w:proofErr w:type="spellEnd"/>
      <w:r w:rsidRPr="00B475AC">
        <w:rPr>
          <w:rFonts w:ascii="Georgia" w:eastAsia="Times New Roman" w:hAnsi="Georgia" w:cs="Times New Roman"/>
          <w:color w:val="1D2129"/>
        </w:rPr>
        <w:t xml:space="preserve"> Burgess, </w:t>
      </w:r>
      <w:proofErr w:type="gramStart"/>
      <w:r w:rsidRPr="00B475AC">
        <w:rPr>
          <w:rFonts w:ascii="Georgia" w:eastAsia="Times New Roman" w:hAnsi="Georgia" w:cs="Times New Roman"/>
          <w:color w:val="1D2129"/>
        </w:rPr>
        <w:t>@Willis6vsfamilycourt</w:t>
      </w:r>
      <w:proofErr w:type="gramEnd"/>
      <w:r w:rsidRPr="00B475AC">
        <w:rPr>
          <w:rFonts w:ascii="Georgia" w:eastAsia="Times New Roman" w:hAnsi="Georgia" w:cs="Times New Roman"/>
          <w:color w:val="1D2129"/>
        </w:rPr>
        <w:t xml:space="preserve">. </w:t>
      </w:r>
    </w:p>
    <w:p w:rsidR="00B475AC" w:rsidRPr="00B475AC" w:rsidRDefault="00B475AC" w:rsidP="00B475AC"/>
    <w:p w:rsidR="00B475AC" w:rsidRPr="00B475AC" w:rsidRDefault="00B475AC" w:rsidP="00B475AC"/>
    <w:p w:rsidR="00B475AC" w:rsidRDefault="00B475AC" w:rsidP="00B475AC">
      <w:r w:rsidRPr="00B475AC">
        <w:t xml:space="preserve">For any and all sexual assault victims we are here to immediately protect you from any retaliation and fears or current situations keeping you from coming forward we can and will engage and remove you upon your word, including immediate relocation. In the </w:t>
      </w:r>
      <w:proofErr w:type="spellStart"/>
      <w:r w:rsidRPr="00B475AC">
        <w:t>metoo</w:t>
      </w:r>
      <w:proofErr w:type="spellEnd"/>
      <w:r w:rsidRPr="00B475AC">
        <w:t xml:space="preserve"> era and rampant judicial, police, and children services misconduct and negligence we are ready and prepared to get in the ring and protect your family’s wellbeing and your rights as Americans… Hence, </w:t>
      </w:r>
      <w:proofErr w:type="spellStart"/>
      <w:r w:rsidRPr="00B475AC">
        <w:t>Iwasanamerican</w:t>
      </w:r>
      <w:proofErr w:type="spellEnd"/>
      <w:r w:rsidRPr="00B475AC">
        <w:t xml:space="preserve"> Legal Services.</w:t>
      </w:r>
    </w:p>
    <w:p w:rsidR="00B475AC" w:rsidRDefault="00B475AC" w:rsidP="00B475AC"/>
    <w:p w:rsidR="00B475AC" w:rsidRDefault="00B475AC" w:rsidP="00B475AC">
      <w:hyperlink r:id="rId7" w:history="1">
        <w:r w:rsidRPr="00B22356">
          <w:rPr>
            <w:rStyle w:val="Hyperlink"/>
          </w:rPr>
          <w:t>www.iwasanamerican.com</w:t>
        </w:r>
      </w:hyperlink>
    </w:p>
    <w:p w:rsidR="00B475AC" w:rsidRDefault="00B475AC" w:rsidP="00B475AC"/>
    <w:p w:rsidR="00B475AC" w:rsidRPr="00B475AC" w:rsidRDefault="00B475AC" w:rsidP="00B475AC">
      <w:r>
        <w:t>480-420-</w:t>
      </w:r>
      <w:proofErr w:type="gramStart"/>
      <w:r>
        <w:t>6536  iwasanamericanlegalservices@gmail.com</w:t>
      </w:r>
      <w:proofErr w:type="gramEnd"/>
    </w:p>
    <w:bookmarkEnd w:id="0"/>
    <w:p w:rsidR="00B475AC" w:rsidRDefault="00B475AC" w:rsidP="00B475AC"/>
    <w:p w:rsidR="00B475AC" w:rsidRDefault="00B475AC" w:rsidP="00B475AC"/>
    <w:sectPr w:rsidR="00B475AC" w:rsidSect="00CF0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AC"/>
    <w:rsid w:val="002C1779"/>
    <w:rsid w:val="00B475AC"/>
    <w:rsid w:val="00CF0936"/>
    <w:rsid w:val="00FA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47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5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955652">
      <w:bodyDiv w:val="1"/>
      <w:marLeft w:val="0"/>
      <w:marRight w:val="0"/>
      <w:marTop w:val="0"/>
      <w:marBottom w:val="0"/>
      <w:divBdr>
        <w:top w:val="none" w:sz="0" w:space="0" w:color="auto"/>
        <w:left w:val="none" w:sz="0" w:space="0" w:color="auto"/>
        <w:bottom w:val="none" w:sz="0" w:space="0" w:color="auto"/>
        <w:right w:val="none" w:sz="0" w:space="0" w:color="auto"/>
      </w:divBdr>
    </w:div>
    <w:div w:id="1770857471">
      <w:bodyDiv w:val="1"/>
      <w:marLeft w:val="0"/>
      <w:marRight w:val="0"/>
      <w:marTop w:val="0"/>
      <w:marBottom w:val="0"/>
      <w:divBdr>
        <w:top w:val="none" w:sz="0" w:space="0" w:color="auto"/>
        <w:left w:val="none" w:sz="0" w:space="0" w:color="auto"/>
        <w:bottom w:val="none" w:sz="0" w:space="0" w:color="auto"/>
        <w:right w:val="none" w:sz="0" w:space="0" w:color="auto"/>
      </w:divBdr>
    </w:div>
    <w:div w:id="1807505159">
      <w:bodyDiv w:val="1"/>
      <w:marLeft w:val="0"/>
      <w:marRight w:val="0"/>
      <w:marTop w:val="0"/>
      <w:marBottom w:val="0"/>
      <w:divBdr>
        <w:top w:val="none" w:sz="0" w:space="0" w:color="auto"/>
        <w:left w:val="none" w:sz="0" w:space="0" w:color="auto"/>
        <w:bottom w:val="none" w:sz="0" w:space="0" w:color="auto"/>
        <w:right w:val="none" w:sz="0" w:space="0" w:color="auto"/>
      </w:divBdr>
      <w:divsChild>
        <w:div w:id="1023551095">
          <w:marLeft w:val="0"/>
          <w:marRight w:val="0"/>
          <w:marTop w:val="0"/>
          <w:marBottom w:val="420"/>
          <w:divBdr>
            <w:top w:val="none" w:sz="0" w:space="0" w:color="auto"/>
            <w:left w:val="none" w:sz="0" w:space="0" w:color="auto"/>
            <w:bottom w:val="none" w:sz="0" w:space="0" w:color="auto"/>
            <w:right w:val="none" w:sz="0" w:space="0" w:color="auto"/>
          </w:divBdr>
        </w:div>
        <w:div w:id="616184621">
          <w:marLeft w:val="0"/>
          <w:marRight w:val="0"/>
          <w:marTop w:val="0"/>
          <w:marBottom w:val="420"/>
          <w:divBdr>
            <w:top w:val="none" w:sz="0" w:space="0" w:color="auto"/>
            <w:left w:val="none" w:sz="0" w:space="0" w:color="auto"/>
            <w:bottom w:val="none" w:sz="0" w:space="0" w:color="auto"/>
            <w:right w:val="none" w:sz="0" w:space="0" w:color="auto"/>
          </w:divBdr>
        </w:div>
        <w:div w:id="1420327784">
          <w:marLeft w:val="0"/>
          <w:marRight w:val="0"/>
          <w:marTop w:val="0"/>
          <w:marBottom w:val="4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jesselena6?fref=mentions" TargetMode="External"/><Relationship Id="rId6" Type="http://schemas.openxmlformats.org/officeDocument/2006/relationships/hyperlink" Target="https://www.facebook.com/Willis6HICA/?fref=mentions" TargetMode="External"/><Relationship Id="rId7" Type="http://schemas.openxmlformats.org/officeDocument/2006/relationships/hyperlink" Target="http://www.iwasanamerica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1557</Characters>
  <Application>Microsoft Macintosh Word</Application>
  <DocSecurity>0</DocSecurity>
  <Lines>12</Lines>
  <Paragraphs>3</Paragraphs>
  <ScaleCrop>false</ScaleCrop>
  <Company>Link Recruiting Solutions</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Kenworthy</dc:creator>
  <cp:keywords/>
  <dc:description/>
  <cp:lastModifiedBy>Shay Kenworthy</cp:lastModifiedBy>
  <cp:revision>1</cp:revision>
  <dcterms:created xsi:type="dcterms:W3CDTF">2018-04-24T16:54:00Z</dcterms:created>
  <dcterms:modified xsi:type="dcterms:W3CDTF">2018-04-25T00:37:00Z</dcterms:modified>
</cp:coreProperties>
</file>